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80570A">
        <w:rPr>
          <w:sz w:val="28"/>
          <w:szCs w:val="28"/>
        </w:rPr>
        <w:t>202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</w:t>
      </w:r>
      <w:r w:rsidR="0080570A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-00</w:t>
      </w:r>
      <w:r w:rsidR="0080570A">
        <w:rPr>
          <w:bCs/>
          <w:sz w:val="28"/>
          <w:szCs w:val="28"/>
        </w:rPr>
        <w:t>1073</w:t>
      </w:r>
      <w:r>
        <w:rPr>
          <w:bCs/>
          <w:sz w:val="28"/>
          <w:szCs w:val="28"/>
        </w:rPr>
        <w:t>-</w:t>
      </w:r>
      <w:r w:rsidR="0080570A">
        <w:rPr>
          <w:bCs/>
          <w:sz w:val="28"/>
          <w:szCs w:val="28"/>
        </w:rPr>
        <w:t>4</w:t>
      </w:r>
      <w:r w:rsidR="00BE65A7">
        <w:rPr>
          <w:bCs/>
          <w:sz w:val="28"/>
          <w:szCs w:val="28"/>
        </w:rPr>
        <w:t>7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80570A">
        <w:rPr>
          <w:sz w:val="28"/>
          <w:szCs w:val="28"/>
        </w:rPr>
        <w:t>202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80570A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342FE" w:rsidP="004E69BC">
      <w:pPr>
        <w:ind w:left="1560"/>
        <w:jc w:val="both"/>
        <w:rPr>
          <w:sz w:val="28"/>
          <w:szCs w:val="28"/>
        </w:rPr>
      </w:pPr>
    </w:p>
    <w:p w:rsidR="00D321D9" w:rsidP="00302B2B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Чебыкина</w:t>
      </w:r>
      <w:r>
        <w:rPr>
          <w:sz w:val="28"/>
          <w:szCs w:val="28"/>
        </w:rPr>
        <w:t xml:space="preserve"> М</w:t>
      </w:r>
      <w:r w:rsidR="00D101F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101F5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D101F5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D101F5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,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101F5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D101F5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3342F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 марта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>у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Чебыкин</w:t>
      </w:r>
      <w:r>
        <w:rPr>
          <w:color w:val="000000"/>
          <w:sz w:val="28"/>
          <w:szCs w:val="28"/>
        </w:rPr>
        <w:t xml:space="preserve"> М.А.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D101F5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D101F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101F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0570A">
        <w:rPr>
          <w:color w:val="000000"/>
          <w:sz w:val="28"/>
          <w:szCs w:val="28"/>
        </w:rPr>
        <w:t>Чебыкин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7F009A">
        <w:rPr>
          <w:color w:val="000000"/>
          <w:sz w:val="28"/>
          <w:szCs w:val="28"/>
        </w:rPr>
        <w:t xml:space="preserve">распиской </w:t>
      </w:r>
      <w:r w:rsidR="007F009A">
        <w:rPr>
          <w:sz w:val="28"/>
          <w:szCs w:val="28"/>
        </w:rPr>
        <w:t xml:space="preserve">имеющейся в материалах дела, а также подписью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 w:rsidR="0080570A">
        <w:rPr>
          <w:color w:val="000000"/>
          <w:sz w:val="28"/>
          <w:szCs w:val="28"/>
        </w:rPr>
        <w:t>Чебыкину</w:t>
      </w:r>
      <w:r w:rsidR="0080570A">
        <w:rPr>
          <w:color w:val="000000"/>
          <w:sz w:val="28"/>
          <w:szCs w:val="28"/>
        </w:rPr>
        <w:t xml:space="preserve"> М.А.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 xml:space="preserve">вручена, причины неявки не известны, ходатайств об отложении  рассмотрения дела не заявлено, </w:t>
      </w:r>
      <w:r w:rsidR="007F009A">
        <w:rPr>
          <w:rFonts w:eastAsia="Calibri"/>
          <w:sz w:val="28"/>
          <w:szCs w:val="28"/>
        </w:rPr>
        <w:t xml:space="preserve">в связи с чем </w:t>
      </w:r>
      <w:r w:rsidR="007F009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</w:t>
      </w:r>
      <w:r w:rsidRPr="0019499A">
        <w:rPr>
          <w:color w:val="000000"/>
          <w:sz w:val="28"/>
          <w:szCs w:val="28"/>
        </w:rPr>
        <w:t>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80570A">
        <w:rPr>
          <w:sz w:val="28"/>
          <w:szCs w:val="28"/>
        </w:rPr>
        <w:t>572999</w:t>
      </w:r>
      <w:r>
        <w:rPr>
          <w:sz w:val="28"/>
          <w:szCs w:val="28"/>
        </w:rPr>
        <w:t xml:space="preserve"> от </w:t>
      </w:r>
      <w:r w:rsidR="0080570A">
        <w:rPr>
          <w:sz w:val="28"/>
          <w:szCs w:val="28"/>
        </w:rPr>
        <w:t>21 марта</w:t>
      </w:r>
      <w:r>
        <w:rPr>
          <w:sz w:val="28"/>
          <w:szCs w:val="28"/>
        </w:rPr>
        <w:t xml:space="preserve"> 202</w:t>
      </w:r>
      <w:r w:rsidR="0080570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80570A">
        <w:rPr>
          <w:color w:val="000000"/>
          <w:sz w:val="28"/>
          <w:szCs w:val="28"/>
        </w:rPr>
        <w:t xml:space="preserve">20 марта 2025 года в 22 часа 41 минуту </w:t>
      </w:r>
      <w:r w:rsidR="0080570A">
        <w:rPr>
          <w:color w:val="000000"/>
          <w:sz w:val="28"/>
          <w:szCs w:val="28"/>
        </w:rPr>
        <w:t>Чебыкин</w:t>
      </w:r>
      <w:r w:rsidR="0080570A">
        <w:rPr>
          <w:color w:val="000000"/>
          <w:sz w:val="28"/>
          <w:szCs w:val="28"/>
        </w:rPr>
        <w:t xml:space="preserve"> М.А. в </w:t>
      </w:r>
      <w:r w:rsidR="00D101F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80570A">
        <w:rPr>
          <w:color w:val="000000"/>
          <w:sz w:val="28"/>
          <w:szCs w:val="28"/>
        </w:rPr>
        <w:t>«</w:t>
      </w:r>
      <w:r w:rsidR="00D101F5">
        <w:rPr>
          <w:color w:val="000000"/>
          <w:sz w:val="28"/>
          <w:szCs w:val="28"/>
        </w:rPr>
        <w:t>*</w:t>
      </w:r>
      <w:r w:rsidR="0080570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D101F5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80570A">
        <w:rPr>
          <w:color w:val="000000"/>
          <w:sz w:val="28"/>
          <w:szCs w:val="28"/>
        </w:rPr>
        <w:t>Чебыкину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</w:t>
      </w:r>
      <w:r w:rsidR="0080570A">
        <w:rPr>
          <w:sz w:val="28"/>
          <w:szCs w:val="28"/>
        </w:rPr>
        <w:t>055998</w:t>
      </w:r>
      <w:r>
        <w:rPr>
          <w:sz w:val="28"/>
          <w:szCs w:val="28"/>
        </w:rPr>
        <w:t xml:space="preserve"> от </w:t>
      </w:r>
      <w:r w:rsidR="0080570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932B18">
        <w:rPr>
          <w:sz w:val="28"/>
          <w:szCs w:val="28"/>
        </w:rPr>
        <w:t xml:space="preserve"> </w:t>
      </w:r>
      <w:r w:rsidR="0080570A">
        <w:rPr>
          <w:sz w:val="28"/>
          <w:szCs w:val="28"/>
        </w:rPr>
        <w:t>марта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8057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80570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признак</w:t>
      </w:r>
      <w:r w:rsidR="008057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0570A" w:rsidP="0080570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технического средства измерения 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</w:t>
      </w:r>
      <w:r>
        <w:rPr>
          <w:color w:val="000000"/>
          <w:sz w:val="28"/>
          <w:szCs w:val="28"/>
        </w:rPr>
        <w:t xml:space="preserve">, заводской номер </w:t>
      </w:r>
      <w:r>
        <w:rPr>
          <w:sz w:val="28"/>
          <w:szCs w:val="28"/>
          <w:lang w:val="en-US"/>
        </w:rPr>
        <w:t>ARCF</w:t>
      </w:r>
      <w:r>
        <w:rPr>
          <w:sz w:val="28"/>
          <w:szCs w:val="28"/>
        </w:rPr>
        <w:t xml:space="preserve">-1065, согласно которым концентрация абсолютного этилового спирта на один литр выдыхаемого </w:t>
      </w:r>
      <w:r>
        <w:rPr>
          <w:color w:val="000000"/>
          <w:sz w:val="28"/>
          <w:szCs w:val="28"/>
        </w:rPr>
        <w:t>Чебыкиным</w:t>
      </w:r>
      <w:r>
        <w:rPr>
          <w:color w:val="000000"/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воздуха на момент освидетельствования составила 0,52 мг/л; </w:t>
      </w:r>
    </w:p>
    <w:p w:rsidR="0080570A" w:rsidP="0080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№062306 от 20 марта 2025 года, согласно которому у </w:t>
      </w:r>
      <w:r>
        <w:rPr>
          <w:color w:val="000000"/>
          <w:sz w:val="28"/>
          <w:szCs w:val="28"/>
        </w:rPr>
        <w:t>Чебыкина</w:t>
      </w:r>
      <w:r>
        <w:rPr>
          <w:color w:val="000000"/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>
        <w:rPr>
          <w:color w:val="000000"/>
          <w:sz w:val="28"/>
          <w:szCs w:val="28"/>
        </w:rPr>
        <w:t>Чебыкин</w:t>
      </w:r>
      <w:r>
        <w:rPr>
          <w:color w:val="000000"/>
          <w:sz w:val="28"/>
          <w:szCs w:val="28"/>
        </w:rPr>
        <w:t xml:space="preserve"> М.А. </w:t>
      </w:r>
      <w:r>
        <w:rPr>
          <w:sz w:val="28"/>
          <w:szCs w:val="28"/>
        </w:rPr>
        <w:t>не согласился, о чем внес в акт соответствующую запись;</w:t>
      </w:r>
    </w:p>
    <w:p w:rsidR="0080570A" w:rsidP="00805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НП 038029</w:t>
      </w:r>
      <w:r w:rsidR="00000314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000314">
        <w:rPr>
          <w:sz w:val="28"/>
          <w:szCs w:val="28"/>
        </w:rPr>
        <w:t>0</w:t>
      </w:r>
      <w:r>
        <w:rPr>
          <w:sz w:val="28"/>
          <w:szCs w:val="28"/>
        </w:rPr>
        <w:t xml:space="preserve"> марта</w:t>
      </w:r>
      <w:r w:rsidR="00BE65A7">
        <w:rPr>
          <w:sz w:val="28"/>
          <w:szCs w:val="28"/>
        </w:rPr>
        <w:t xml:space="preserve"> </w:t>
      </w:r>
      <w:r w:rsidR="0000031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000314">
        <w:rPr>
          <w:sz w:val="28"/>
          <w:szCs w:val="28"/>
        </w:rPr>
        <w:t xml:space="preserve"> года о направлении </w:t>
      </w:r>
      <w:r>
        <w:rPr>
          <w:color w:val="000000"/>
          <w:sz w:val="28"/>
          <w:szCs w:val="28"/>
        </w:rPr>
        <w:t>Чебыкина</w:t>
      </w:r>
      <w:r>
        <w:rPr>
          <w:color w:val="000000"/>
          <w:sz w:val="28"/>
          <w:szCs w:val="28"/>
        </w:rPr>
        <w:t xml:space="preserve"> М.А.</w:t>
      </w:r>
      <w:r w:rsidR="00000314">
        <w:rPr>
          <w:color w:val="000000"/>
          <w:sz w:val="28"/>
          <w:szCs w:val="28"/>
        </w:rPr>
        <w:t xml:space="preserve"> </w:t>
      </w:r>
      <w:r w:rsidR="00000314">
        <w:rPr>
          <w:sz w:val="28"/>
          <w:szCs w:val="28"/>
        </w:rPr>
        <w:t xml:space="preserve">на медицинское освидетельствование на состояние опьянения в связи с </w:t>
      </w:r>
      <w:r>
        <w:rPr>
          <w:sz w:val="28"/>
          <w:szCs w:val="28"/>
        </w:rPr>
        <w:t xml:space="preserve">несогласием с результатами </w:t>
      </w:r>
      <w:r w:rsidR="00000314">
        <w:rPr>
          <w:sz w:val="28"/>
          <w:szCs w:val="28"/>
        </w:rPr>
        <w:t xml:space="preserve">освидетельствования на состояние алкогольного опьянения; </w:t>
      </w:r>
    </w:p>
    <w:p w:rsidR="00000314" w:rsidP="00000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>
        <w:rPr>
          <w:sz w:val="28"/>
          <w:szCs w:val="28"/>
        </w:rPr>
        <w:br/>
      </w:r>
      <w:r w:rsidR="00313DF7">
        <w:rPr>
          <w:sz w:val="28"/>
          <w:szCs w:val="28"/>
        </w:rPr>
        <w:t>№</w:t>
      </w:r>
      <w:r w:rsidR="0080570A">
        <w:rPr>
          <w:sz w:val="28"/>
          <w:szCs w:val="28"/>
        </w:rPr>
        <w:t>170</w:t>
      </w:r>
      <w:r w:rsidR="00313DF7">
        <w:rPr>
          <w:sz w:val="28"/>
          <w:szCs w:val="28"/>
        </w:rPr>
        <w:t xml:space="preserve"> от </w:t>
      </w:r>
      <w:r w:rsidR="0080570A">
        <w:rPr>
          <w:sz w:val="28"/>
          <w:szCs w:val="28"/>
        </w:rPr>
        <w:t xml:space="preserve">21 марта 2025 </w:t>
      </w:r>
      <w:r>
        <w:rPr>
          <w:sz w:val="28"/>
          <w:szCs w:val="28"/>
        </w:rPr>
        <w:t xml:space="preserve">года, согласно которому у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опьянения. Исследование проведено с помощью технического средства измерения – анализатора концентрации паров этанола в выдыхаемом воздухе </w:t>
      </w:r>
      <w:r>
        <w:rPr>
          <w:sz w:val="28"/>
          <w:szCs w:val="28"/>
          <w:lang w:val="en-US"/>
        </w:rPr>
        <w:t>Alcotest</w:t>
      </w:r>
      <w:r>
        <w:rPr>
          <w:sz w:val="28"/>
          <w:szCs w:val="28"/>
        </w:rPr>
        <w:t xml:space="preserve">, модель 6810, заводской номер </w:t>
      </w:r>
      <w:r>
        <w:rPr>
          <w:sz w:val="28"/>
          <w:szCs w:val="28"/>
          <w:lang w:val="en-US"/>
        </w:rPr>
        <w:t>ARF</w:t>
      </w:r>
      <w:r w:rsidR="00F07DA1">
        <w:rPr>
          <w:sz w:val="28"/>
          <w:szCs w:val="28"/>
        </w:rPr>
        <w:t>С</w:t>
      </w:r>
      <w:r>
        <w:rPr>
          <w:sz w:val="28"/>
          <w:szCs w:val="28"/>
        </w:rPr>
        <w:t xml:space="preserve"> 0</w:t>
      </w:r>
      <w:r w:rsidR="00F07DA1">
        <w:rPr>
          <w:sz w:val="28"/>
          <w:szCs w:val="28"/>
        </w:rPr>
        <w:t>252,</w:t>
      </w:r>
      <w:r>
        <w:rPr>
          <w:sz w:val="28"/>
          <w:szCs w:val="28"/>
        </w:rPr>
        <w:t xml:space="preserve"> абсолютная погрешность (+/-) 0,05 мг/л, при этом концентрация абсолютного этилового спирта на один литр </w:t>
      </w:r>
      <w:r>
        <w:rPr>
          <w:sz w:val="28"/>
          <w:szCs w:val="28"/>
        </w:rPr>
        <w:t xml:space="preserve">выдыхаемого </w:t>
      </w:r>
      <w:r w:rsidR="0080570A">
        <w:rPr>
          <w:color w:val="000000"/>
          <w:sz w:val="28"/>
          <w:szCs w:val="28"/>
        </w:rPr>
        <w:t>Чебыкиным</w:t>
      </w:r>
      <w:r w:rsidR="0080570A">
        <w:rPr>
          <w:color w:val="000000"/>
          <w:sz w:val="28"/>
          <w:szCs w:val="28"/>
        </w:rPr>
        <w:t xml:space="preserve"> М.А.</w:t>
      </w:r>
      <w:r w:rsidR="00313DF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C738CC">
        <w:rPr>
          <w:sz w:val="28"/>
          <w:szCs w:val="28"/>
        </w:rPr>
        <w:t>38</w:t>
      </w:r>
      <w:r>
        <w:rPr>
          <w:sz w:val="28"/>
          <w:szCs w:val="28"/>
        </w:rPr>
        <w:t xml:space="preserve"> мг/л при первом выдохе и 0,</w:t>
      </w:r>
      <w:r w:rsidR="00C738CC">
        <w:rPr>
          <w:sz w:val="28"/>
          <w:szCs w:val="28"/>
        </w:rPr>
        <w:t>35</w:t>
      </w:r>
      <w:r>
        <w:rPr>
          <w:sz w:val="28"/>
          <w:szCs w:val="28"/>
        </w:rPr>
        <w:t xml:space="preserve"> мг/л при втором выдохе </w:t>
      </w:r>
      <w:r>
        <w:rPr>
          <w:sz w:val="28"/>
          <w:szCs w:val="28"/>
        </w:rPr>
        <w:t>освидетельствуемого</w:t>
      </w:r>
      <w:r>
        <w:rPr>
          <w:sz w:val="28"/>
          <w:szCs w:val="28"/>
        </w:rPr>
        <w:t>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80570A">
        <w:rPr>
          <w:color w:val="000000"/>
          <w:sz w:val="28"/>
          <w:szCs w:val="28"/>
        </w:rPr>
        <w:t>Чебыкин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C738CC">
        <w:rPr>
          <w:sz w:val="28"/>
          <w:szCs w:val="28"/>
        </w:rPr>
        <w:t>23 ноября</w:t>
      </w:r>
      <w:r>
        <w:rPr>
          <w:sz w:val="28"/>
          <w:szCs w:val="28"/>
        </w:rPr>
        <w:t xml:space="preserve"> 20</w:t>
      </w:r>
      <w:r w:rsidR="00C738CC">
        <w:rPr>
          <w:sz w:val="28"/>
          <w:szCs w:val="28"/>
        </w:rPr>
        <w:t>34</w:t>
      </w:r>
      <w:r>
        <w:rPr>
          <w:sz w:val="28"/>
          <w:szCs w:val="28"/>
        </w:rPr>
        <w:t xml:space="preserve"> года; </w:t>
      </w:r>
    </w:p>
    <w:p w:rsidR="00C738CC" w:rsidP="00C738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представленной в материалах дела на диск</w:t>
      </w:r>
      <w:r w:rsidR="00F81C3E">
        <w:rPr>
          <w:sz w:val="28"/>
          <w:szCs w:val="28"/>
        </w:rPr>
        <w:t>ах</w:t>
      </w:r>
      <w:r>
        <w:rPr>
          <w:sz w:val="28"/>
          <w:szCs w:val="28"/>
        </w:rPr>
        <w:t xml:space="preserve">, на которой в частности зафиксирован факт движения транспортного средства под управлением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, </w:t>
      </w:r>
      <w:r w:rsidR="00B328EF">
        <w:rPr>
          <w:color w:val="000000"/>
          <w:sz w:val="28"/>
          <w:szCs w:val="28"/>
        </w:rPr>
        <w:t xml:space="preserve">процедура отстранения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 w:rsidR="00B328EF"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>
        <w:rPr>
          <w:color w:val="000000"/>
          <w:sz w:val="28"/>
          <w:szCs w:val="28"/>
        </w:rPr>
        <w:t>Чебыкина</w:t>
      </w:r>
      <w:r>
        <w:rPr>
          <w:color w:val="000000"/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на состояние алкогольного опьянения, факт несогласия </w:t>
      </w:r>
      <w:r>
        <w:rPr>
          <w:color w:val="000000"/>
          <w:sz w:val="28"/>
          <w:szCs w:val="28"/>
        </w:rPr>
        <w:t>Чебыкина</w:t>
      </w:r>
      <w:r>
        <w:rPr>
          <w:color w:val="000000"/>
          <w:sz w:val="28"/>
          <w:szCs w:val="28"/>
        </w:rPr>
        <w:t xml:space="preserve"> М.А. </w:t>
      </w:r>
      <w:r>
        <w:rPr>
          <w:sz w:val="28"/>
          <w:szCs w:val="28"/>
        </w:rPr>
        <w:t xml:space="preserve">с результатами освидетельствования, а также процедура направления </w:t>
      </w:r>
      <w:r>
        <w:rPr>
          <w:color w:val="000000"/>
          <w:sz w:val="28"/>
          <w:szCs w:val="28"/>
        </w:rPr>
        <w:t>Чебыкина</w:t>
      </w:r>
      <w:r>
        <w:rPr>
          <w:color w:val="000000"/>
          <w:sz w:val="28"/>
          <w:szCs w:val="28"/>
        </w:rPr>
        <w:t xml:space="preserve"> М.А. </w:t>
      </w:r>
      <w:r>
        <w:rPr>
          <w:sz w:val="28"/>
          <w:szCs w:val="28"/>
        </w:rPr>
        <w:t>на медицинское освидетельствование на состояние опьянения и согласие последнего на его прохождение.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80570A">
        <w:rPr>
          <w:color w:val="000000"/>
          <w:sz w:val="28"/>
          <w:szCs w:val="28"/>
        </w:rPr>
        <w:t>Чебыкиным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328EF" w:rsidP="00B328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328EF" w:rsidP="00B328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характер, степень общественной опасности и обстоятельства совершенного административного правонарушения, личность </w:t>
      </w:r>
      <w:r w:rsidR="0080570A">
        <w:rPr>
          <w:color w:val="000000"/>
          <w:sz w:val="28"/>
          <w:szCs w:val="28"/>
        </w:rPr>
        <w:t>Чебыкина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="0080570A">
        <w:rPr>
          <w:color w:val="000000"/>
          <w:sz w:val="28"/>
          <w:szCs w:val="28"/>
        </w:rPr>
        <w:t>Чебыкину</w:t>
      </w:r>
      <w:r w:rsidR="0080570A">
        <w:rPr>
          <w:color w:val="000000"/>
          <w:sz w:val="28"/>
          <w:szCs w:val="28"/>
        </w:rPr>
        <w:t xml:space="preserve"> М.А.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 с лишением права управления транспортными средствами.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D101F5" w:rsidP="0049789C">
      <w:pPr>
        <w:jc w:val="center"/>
        <w:rPr>
          <w:bCs/>
          <w:sz w:val="28"/>
          <w:szCs w:val="28"/>
        </w:rPr>
      </w:pPr>
    </w:p>
    <w:p w:rsidR="00D101F5" w:rsidP="0049789C">
      <w:pPr>
        <w:jc w:val="center"/>
        <w:rPr>
          <w:bCs/>
          <w:sz w:val="28"/>
          <w:szCs w:val="28"/>
        </w:rPr>
      </w:pPr>
    </w:p>
    <w:p w:rsidR="00D101F5" w:rsidP="0049789C">
      <w:pPr>
        <w:jc w:val="center"/>
        <w:rPr>
          <w:bCs/>
          <w:sz w:val="28"/>
          <w:szCs w:val="28"/>
        </w:rPr>
      </w:pPr>
    </w:p>
    <w:p w:rsidR="00D101F5" w:rsidP="0049789C">
      <w:pPr>
        <w:jc w:val="center"/>
        <w:rPr>
          <w:bCs/>
          <w:sz w:val="28"/>
          <w:szCs w:val="28"/>
        </w:rPr>
      </w:pPr>
    </w:p>
    <w:p w:rsidR="00D101F5" w:rsidP="0049789C">
      <w:pPr>
        <w:jc w:val="center"/>
        <w:rPr>
          <w:bCs/>
          <w:sz w:val="28"/>
          <w:szCs w:val="28"/>
        </w:rPr>
      </w:pPr>
    </w:p>
    <w:p w:rsidR="00D101F5" w:rsidP="0049789C">
      <w:pPr>
        <w:jc w:val="center"/>
        <w:rPr>
          <w:bCs/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738CC">
        <w:rPr>
          <w:sz w:val="28"/>
          <w:szCs w:val="28"/>
        </w:rPr>
        <w:t>Чебыкина</w:t>
      </w:r>
      <w:r w:rsidR="00C738CC">
        <w:rPr>
          <w:sz w:val="28"/>
          <w:szCs w:val="28"/>
        </w:rPr>
        <w:t xml:space="preserve"> М</w:t>
      </w:r>
      <w:r w:rsidR="00D101F5">
        <w:rPr>
          <w:sz w:val="28"/>
          <w:szCs w:val="28"/>
        </w:rPr>
        <w:t>.</w:t>
      </w:r>
      <w:r w:rsidR="00C738CC">
        <w:rPr>
          <w:sz w:val="28"/>
          <w:szCs w:val="28"/>
        </w:rPr>
        <w:t>А</w:t>
      </w:r>
      <w:r w:rsidR="00D101F5">
        <w:rPr>
          <w:sz w:val="28"/>
          <w:szCs w:val="28"/>
        </w:rPr>
        <w:t>.</w:t>
      </w:r>
      <w:r w:rsidR="00C73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738CC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738CC">
        <w:rPr>
          <w:bCs/>
          <w:sz w:val="28"/>
          <w:szCs w:val="28"/>
        </w:rPr>
        <w:t xml:space="preserve">сорок пять </w:t>
      </w:r>
      <w:r>
        <w:rPr>
          <w:bCs/>
          <w:sz w:val="28"/>
          <w:szCs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738C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738CC">
        <w:rPr>
          <w:bCs/>
          <w:sz w:val="28"/>
          <w:szCs w:val="28"/>
        </w:rPr>
        <w:t>1020</w:t>
      </w:r>
      <w:r>
        <w:rPr>
          <w:bCs/>
          <w:sz w:val="28"/>
          <w:szCs w:val="28"/>
        </w:rPr>
        <w:t xml:space="preserve">, идентификатор плательщика </w:t>
      </w:r>
      <w:r w:rsidR="00C738CC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;</w:t>
      </w:r>
      <w:r w:rsidR="00D101F5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B31265" w:rsidP="00302B2B">
      <w:pPr>
        <w:jc w:val="both"/>
        <w:rPr>
          <w:rFonts w:eastAsia="Calibri"/>
          <w:sz w:val="28"/>
          <w:szCs w:val="28"/>
          <w:lang w:eastAsia="en-US"/>
        </w:rPr>
      </w:pPr>
    </w:p>
    <w:p w:rsidR="00302B2B" w:rsidP="00302B2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302B2B" w:rsidP="00302B2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D101F5" w:rsidP="00302B2B">
      <w:pPr>
        <w:jc w:val="both"/>
        <w:rPr>
          <w:rFonts w:eastAsia="Calibri"/>
          <w:sz w:val="28"/>
          <w:szCs w:val="28"/>
          <w:lang w:eastAsia="en-US"/>
        </w:rPr>
      </w:pPr>
    </w:p>
    <w:p w:rsidR="00D101F5" w:rsidP="00302B2B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Согласовано</w:t>
      </w:r>
    </w:p>
    <w:p w:rsidR="00B625BE" w:rsidRPr="00D635C5" w:rsidP="00302B2B">
      <w:pPr>
        <w:jc w:val="both"/>
        <w:rPr>
          <w:rFonts w:eastAsia="Calibri"/>
          <w:sz w:val="28"/>
          <w:szCs w:val="28"/>
          <w:lang w:eastAsia="en-US"/>
        </w:rPr>
      </w:pPr>
    </w:p>
    <w:sectPr w:rsidSect="00302B2B">
      <w:headerReference w:type="default" r:id="rId5"/>
      <w:pgSz w:w="11906" w:h="16838"/>
      <w:pgMar w:top="851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101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2B2B"/>
    <w:rsid w:val="00303986"/>
    <w:rsid w:val="00311E3D"/>
    <w:rsid w:val="00313B62"/>
    <w:rsid w:val="00313DF7"/>
    <w:rsid w:val="00322196"/>
    <w:rsid w:val="00322E31"/>
    <w:rsid w:val="00324D46"/>
    <w:rsid w:val="00327B0F"/>
    <w:rsid w:val="003342FE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35F74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1595"/>
    <w:rsid w:val="005D0F3B"/>
    <w:rsid w:val="005D5F1E"/>
    <w:rsid w:val="005D6E40"/>
    <w:rsid w:val="005D7C51"/>
    <w:rsid w:val="005F5CFA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0570A"/>
    <w:rsid w:val="008211CC"/>
    <w:rsid w:val="0083100F"/>
    <w:rsid w:val="00834E24"/>
    <w:rsid w:val="00852AFB"/>
    <w:rsid w:val="00870C2E"/>
    <w:rsid w:val="008966B1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707A8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165D9"/>
    <w:rsid w:val="00B31265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738CC"/>
    <w:rsid w:val="00C750F2"/>
    <w:rsid w:val="00C7614E"/>
    <w:rsid w:val="00C81139"/>
    <w:rsid w:val="00C85637"/>
    <w:rsid w:val="00CA2ADC"/>
    <w:rsid w:val="00CC1CB4"/>
    <w:rsid w:val="00CE72DE"/>
    <w:rsid w:val="00CE76D8"/>
    <w:rsid w:val="00CF6E36"/>
    <w:rsid w:val="00D02C6D"/>
    <w:rsid w:val="00D101F5"/>
    <w:rsid w:val="00D14147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81C3E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8286-CFCF-4DE1-9149-F5D02658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